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375D" w14:textId="77777777" w:rsidR="007E25C0" w:rsidRPr="00597BE6" w:rsidRDefault="00F6773F">
      <w:pPr>
        <w:pageBreakBefore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jc w:val="center"/>
        <w:rPr>
          <w:rFonts w:eastAsia="標楷體" w:cs="細明體"/>
          <w:b/>
          <w:kern w:val="0"/>
          <w:sz w:val="27"/>
          <w:szCs w:val="27"/>
        </w:rPr>
      </w:pPr>
      <w:r w:rsidRPr="00597BE6">
        <w:rPr>
          <w:rFonts w:eastAsia="標楷體" w:cs="細明體" w:hint="eastAsia"/>
          <w:b/>
          <w:kern w:val="0"/>
          <w:sz w:val="27"/>
          <w:szCs w:val="27"/>
        </w:rPr>
        <w:t>計畫書</w:t>
      </w:r>
      <w:r w:rsidR="007E25C0" w:rsidRPr="00597BE6">
        <w:rPr>
          <w:rFonts w:eastAsia="標楷體" w:cs="細明體"/>
          <w:b/>
          <w:kern w:val="0"/>
          <w:sz w:val="27"/>
          <w:szCs w:val="27"/>
        </w:rPr>
        <w:t>目錄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2"/>
        <w:gridCol w:w="1306"/>
      </w:tblGrid>
      <w:tr w:rsidR="003A7E3A" w:rsidRPr="003E3E4A" w14:paraId="63B29163" w14:textId="77777777" w:rsidTr="00AD7F82">
        <w:tc>
          <w:tcPr>
            <w:tcW w:w="8332" w:type="dxa"/>
            <w:shd w:val="clear" w:color="auto" w:fill="auto"/>
          </w:tcPr>
          <w:p w14:paraId="54F4A096" w14:textId="77777777" w:rsidR="003A7E3A" w:rsidRPr="003E3E4A" w:rsidRDefault="007E25C0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       </w:t>
            </w:r>
          </w:p>
        </w:tc>
        <w:tc>
          <w:tcPr>
            <w:tcW w:w="1306" w:type="dxa"/>
            <w:shd w:val="clear" w:color="auto" w:fill="auto"/>
          </w:tcPr>
          <w:p w14:paraId="47C17501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頁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碼</w:t>
            </w:r>
          </w:p>
        </w:tc>
      </w:tr>
      <w:tr w:rsidR="003A7E3A" w:rsidRPr="003E3E4A" w14:paraId="73DA0D69" w14:textId="77777777" w:rsidTr="00AD7F82">
        <w:tc>
          <w:tcPr>
            <w:tcW w:w="8332" w:type="dxa"/>
            <w:shd w:val="clear" w:color="auto" w:fill="auto"/>
          </w:tcPr>
          <w:p w14:paraId="54805DA1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壹、計畫書內容</w:t>
            </w:r>
          </w:p>
        </w:tc>
        <w:tc>
          <w:tcPr>
            <w:tcW w:w="1306" w:type="dxa"/>
            <w:shd w:val="clear" w:color="auto" w:fill="auto"/>
          </w:tcPr>
          <w:p w14:paraId="5B94BB15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3A7E3A" w:rsidRPr="003E3E4A" w14:paraId="5AC4E78E" w14:textId="77777777" w:rsidTr="00AD7F82">
        <w:tc>
          <w:tcPr>
            <w:tcW w:w="8332" w:type="dxa"/>
            <w:shd w:val="clear" w:color="auto" w:fill="auto"/>
          </w:tcPr>
          <w:p w14:paraId="0F416DDB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F559FF">
              <w:rPr>
                <w:rFonts w:eastAsia="標楷體" w:cs="細明體" w:hint="eastAsia"/>
                <w:kern w:val="0"/>
                <w:sz w:val="27"/>
                <w:szCs w:val="27"/>
              </w:rPr>
              <w:t>中文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摘要</w:t>
            </w:r>
          </w:p>
        </w:tc>
        <w:tc>
          <w:tcPr>
            <w:tcW w:w="1306" w:type="dxa"/>
            <w:shd w:val="clear" w:color="auto" w:fill="auto"/>
          </w:tcPr>
          <w:p w14:paraId="5C203603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22EE2" w:rsidRPr="003E3E4A" w14:paraId="73D85F42" w14:textId="77777777" w:rsidTr="00AD7F82">
        <w:tc>
          <w:tcPr>
            <w:tcW w:w="8332" w:type="dxa"/>
            <w:shd w:val="clear" w:color="auto" w:fill="auto"/>
          </w:tcPr>
          <w:p w14:paraId="4EF423F4" w14:textId="77777777" w:rsidR="00322EE2" w:rsidRPr="003E3E4A" w:rsidRDefault="00EE53B0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二</w:t>
            </w:r>
            <w:r w:rsidR="00322EE2" w:rsidRPr="003E3E4A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、</w:t>
            </w:r>
            <w:r w:rsidR="00322EE2" w:rsidRPr="003E3E4A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</w:t>
            </w:r>
            <w:r w:rsidR="00322EE2" w:rsidRPr="003E3E4A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方法</w:t>
            </w:r>
          </w:p>
          <w:p w14:paraId="07141AAA" w14:textId="77777777" w:rsidR="00322EE2" w:rsidRPr="003E3E4A" w:rsidRDefault="00322EE2" w:rsidP="003E3E4A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3E3E4A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研究設計</w:t>
            </w:r>
          </w:p>
          <w:p w14:paraId="294FA920" w14:textId="77777777" w:rsidR="00322EE2" w:rsidRPr="003E3E4A" w:rsidRDefault="006605D7" w:rsidP="003E3E4A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="00322EE2" w:rsidRPr="003E3E4A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相關資訊</w:t>
            </w:r>
          </w:p>
          <w:p w14:paraId="70180165" w14:textId="77777777" w:rsidR="00322EE2" w:rsidRPr="003E3E4A" w:rsidRDefault="00322EE2" w:rsidP="003E3E4A">
            <w:pPr>
              <w:widowControl/>
              <w:numPr>
                <w:ilvl w:val="0"/>
                <w:numId w:val="16"/>
              </w:numPr>
              <w:tabs>
                <w:tab w:val="clear" w:pos="2070"/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3E3E4A">
              <w:rPr>
                <w:rFonts w:ascii="標楷體" w:eastAsia="標楷體" w:hAnsi="標楷體" w:cs="標楷體" w:hint="eastAsia"/>
                <w:kern w:val="0"/>
                <w:sz w:val="27"/>
              </w:rPr>
              <w:t>資料</w:t>
            </w:r>
          </w:p>
          <w:p w14:paraId="63FA788D" w14:textId="77777777" w:rsidR="00322EE2" w:rsidRPr="003E3E4A" w:rsidRDefault="00322EE2" w:rsidP="003E3E4A">
            <w:pPr>
              <w:widowControl/>
              <w:numPr>
                <w:ilvl w:val="0"/>
                <w:numId w:val="16"/>
              </w:numPr>
              <w:tabs>
                <w:tab w:val="left" w:pos="916"/>
                <w:tab w:val="left" w:pos="1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440" w:hanging="900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3E3E4A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成果公布方式</w:t>
            </w:r>
          </w:p>
        </w:tc>
        <w:tc>
          <w:tcPr>
            <w:tcW w:w="1306" w:type="dxa"/>
            <w:shd w:val="clear" w:color="auto" w:fill="auto"/>
          </w:tcPr>
          <w:p w14:paraId="1AEF929D" w14:textId="77777777" w:rsidR="00322EE2" w:rsidRPr="003E3E4A" w:rsidRDefault="00322EE2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A7E3A" w:rsidRPr="003E3E4A" w14:paraId="5A3BF78C" w14:textId="77777777" w:rsidTr="00AD7F82">
        <w:tc>
          <w:tcPr>
            <w:tcW w:w="8332" w:type="dxa"/>
            <w:shd w:val="clear" w:color="auto" w:fill="auto"/>
          </w:tcPr>
          <w:p w14:paraId="7DE7B344" w14:textId="1035BF2F" w:rsidR="003A7E3A" w:rsidRPr="003E3E4A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三</w:t>
            </w:r>
            <w:r w:rsidR="003A7E3A" w:rsidRPr="003E3E4A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6605D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="003A7E3A"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之</w:t>
            </w:r>
            <w:r w:rsidR="003A7E3A" w:rsidRPr="003E3E4A">
              <w:rPr>
                <w:rFonts w:eastAsia="標楷體" w:cs="細明體"/>
                <w:kern w:val="0"/>
                <w:sz w:val="27"/>
                <w:szCs w:val="27"/>
              </w:rPr>
              <w:t>可能</w:t>
            </w:r>
            <w:r w:rsidR="003A7E3A"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受益及風險</w:t>
            </w:r>
          </w:p>
        </w:tc>
        <w:tc>
          <w:tcPr>
            <w:tcW w:w="1306" w:type="dxa"/>
            <w:shd w:val="clear" w:color="auto" w:fill="auto"/>
          </w:tcPr>
          <w:p w14:paraId="3CD53416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ED795E" w:rsidRPr="003E3E4A" w14:paraId="6A45FD06" w14:textId="77777777" w:rsidTr="00AD7F82">
        <w:tc>
          <w:tcPr>
            <w:tcW w:w="8332" w:type="dxa"/>
            <w:shd w:val="clear" w:color="auto" w:fill="auto"/>
          </w:tcPr>
          <w:p w14:paraId="4994A19B" w14:textId="2DC3145B" w:rsidR="00597BE6" w:rsidRPr="00777281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四</w:t>
            </w:r>
            <w:r w:rsidR="003A7E3A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597BE6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>研究對象權益之保障</w:t>
            </w:r>
            <w:r w:rsidR="00F559F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及風險處理規劃</w:t>
            </w:r>
          </w:p>
          <w:p w14:paraId="660898CA" w14:textId="6F98E46B" w:rsidR="00597BE6" w:rsidRPr="00777281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五</w:t>
            </w:r>
            <w:r w:rsidR="00597BE6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>、研究人力及相關設備需求</w:t>
            </w:r>
            <w:r w:rsidR="00597BE6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                             </w:t>
            </w:r>
          </w:p>
          <w:p w14:paraId="72DA6348" w14:textId="39133835" w:rsidR="00597BE6" w:rsidRPr="00777281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六</w:t>
            </w:r>
            <w:r w:rsidR="00597BE6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>、預期成果及主要效益</w:t>
            </w:r>
          </w:p>
          <w:p w14:paraId="3F1FC28F" w14:textId="1AE9AB30" w:rsidR="00597BE6" w:rsidRPr="00777281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七</w:t>
            </w:r>
            <w:r w:rsidR="00597BE6" w:rsidRPr="00777281">
              <w:rPr>
                <w:rFonts w:eastAsia="標楷體" w:cs="細明體" w:hint="eastAsia"/>
                <w:kern w:val="0"/>
                <w:sz w:val="27"/>
                <w:szCs w:val="27"/>
              </w:rPr>
              <w:t>、研發成果之歸屬及運用</w:t>
            </w:r>
          </w:p>
          <w:p w14:paraId="4077B61A" w14:textId="2D4DE4FE" w:rsidR="003A7E3A" w:rsidRPr="003E3E4A" w:rsidRDefault="00AD7F82" w:rsidP="003E3E4A">
            <w:pPr>
              <w:widowControl/>
              <w:tabs>
                <w:tab w:val="left" w:pos="54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810" w:hangingChars="300" w:hanging="81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八</w:t>
            </w:r>
            <w:r w:rsidR="00597BE6"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E855A7" w:rsidRPr="007F454B">
              <w:rPr>
                <w:rFonts w:eastAsia="標楷體" w:hint="eastAsia"/>
                <w:sz w:val="28"/>
                <w:szCs w:val="28"/>
              </w:rPr>
              <w:t>利益衝突</w:t>
            </w:r>
            <w:r w:rsidR="003A7E3A" w:rsidRPr="007F454B">
              <w:rPr>
                <w:rFonts w:eastAsia="標楷體" w:cs="細明體" w:hint="eastAsia"/>
                <w:kern w:val="0"/>
                <w:sz w:val="27"/>
                <w:szCs w:val="27"/>
              </w:rPr>
              <w:t>（請</w:t>
            </w:r>
            <w:r w:rsidR="00BB34DC" w:rsidRPr="007F454B">
              <w:rPr>
                <w:rFonts w:eastAsia="標楷體" w:cs="細明體" w:hint="eastAsia"/>
                <w:kern w:val="0"/>
                <w:sz w:val="27"/>
                <w:szCs w:val="27"/>
              </w:rPr>
              <w:t>參考本委員會研究計畫審查申請表之計畫內容簡要第七點，</w:t>
            </w:r>
            <w:r w:rsidR="003A7E3A" w:rsidRPr="007F454B">
              <w:rPr>
                <w:rFonts w:eastAsia="標楷體" w:cs="細明體" w:hint="eastAsia"/>
                <w:kern w:val="0"/>
                <w:sz w:val="27"/>
                <w:szCs w:val="27"/>
              </w:rPr>
              <w:t>揭露試驗機關、</w:t>
            </w:r>
            <w:r w:rsidR="003A7E3A" w:rsidRPr="007F454B">
              <w:rPr>
                <w:rFonts w:ascii="標楷體" w:eastAsia="標楷體" w:hAnsi="標楷體" w:hint="eastAsia"/>
                <w:spacing w:val="6"/>
                <w:sz w:val="28"/>
              </w:rPr>
              <w:t>試驗計畫之主持人/共同或協同主持人本人、配偶或三親等以內親屬之可能利益，以及可能利益不影響或如何避免</w:t>
            </w:r>
            <w:r w:rsidR="005F0E80" w:rsidRPr="007F454B">
              <w:rPr>
                <w:rFonts w:ascii="標楷體" w:eastAsia="標楷體" w:hAnsi="標楷體" w:hint="eastAsia"/>
                <w:spacing w:val="6"/>
                <w:sz w:val="28"/>
              </w:rPr>
              <w:t>影響</w:t>
            </w:r>
            <w:r w:rsidR="003A7E3A" w:rsidRPr="007F454B">
              <w:rPr>
                <w:rFonts w:ascii="標楷體" w:eastAsia="標楷體" w:hAnsi="標楷體" w:hint="eastAsia"/>
                <w:spacing w:val="6"/>
                <w:sz w:val="28"/>
              </w:rPr>
              <w:t>試驗計畫執行之說明）。</w:t>
            </w:r>
          </w:p>
        </w:tc>
        <w:tc>
          <w:tcPr>
            <w:tcW w:w="1306" w:type="dxa"/>
            <w:shd w:val="clear" w:color="auto" w:fill="auto"/>
          </w:tcPr>
          <w:p w14:paraId="4B91C83B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32BB4F88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56E6F4EA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754E8D0C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  <w:p w14:paraId="6185EF9B" w14:textId="77777777" w:rsidR="00597BE6" w:rsidRPr="003E3E4A" w:rsidRDefault="00597BE6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</w:tc>
      </w:tr>
      <w:tr w:rsidR="003A7E3A" w:rsidRPr="003E3E4A" w14:paraId="157DEA8E" w14:textId="77777777" w:rsidTr="00AD7F82">
        <w:tc>
          <w:tcPr>
            <w:tcW w:w="8332" w:type="dxa"/>
            <w:shd w:val="clear" w:color="auto" w:fill="auto"/>
          </w:tcPr>
          <w:p w14:paraId="1A08C8B7" w14:textId="709DEC25" w:rsidR="003A7E3A" w:rsidRPr="003E3E4A" w:rsidRDefault="00AD7F82" w:rsidP="003E3E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九</w:t>
            </w:r>
            <w:r w:rsidR="00597BE6"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3A7E3A"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相同計畫向其他單位申請之紀錄</w:t>
            </w:r>
          </w:p>
        </w:tc>
        <w:tc>
          <w:tcPr>
            <w:tcW w:w="1306" w:type="dxa"/>
            <w:shd w:val="clear" w:color="auto" w:fill="auto"/>
          </w:tcPr>
          <w:p w14:paraId="5E08DFC8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）</w:t>
            </w:r>
          </w:p>
        </w:tc>
      </w:tr>
      <w:tr w:rsidR="003A7E3A" w:rsidRPr="003E3E4A" w14:paraId="1ADEA810" w14:textId="77777777" w:rsidTr="00AD7F82">
        <w:tc>
          <w:tcPr>
            <w:tcW w:w="8332" w:type="dxa"/>
            <w:shd w:val="clear" w:color="auto" w:fill="auto"/>
          </w:tcPr>
          <w:p w14:paraId="1A9BF678" w14:textId="77777777" w:rsidR="003A7E3A" w:rsidRPr="003E3E4A" w:rsidRDefault="003A7E3A" w:rsidP="003E3E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貳、附件</w:t>
            </w:r>
          </w:p>
        </w:tc>
        <w:tc>
          <w:tcPr>
            <w:tcW w:w="1306" w:type="dxa"/>
            <w:shd w:val="clear" w:color="auto" w:fill="auto"/>
          </w:tcPr>
          <w:p w14:paraId="6C4B2BDD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3A7E3A" w:rsidRPr="003E3E4A" w14:paraId="299C66F1" w14:textId="77777777" w:rsidTr="00AD7F82">
        <w:tc>
          <w:tcPr>
            <w:tcW w:w="8332" w:type="dxa"/>
            <w:shd w:val="clear" w:color="auto" w:fill="auto"/>
          </w:tcPr>
          <w:p w14:paraId="6AE21B24" w14:textId="77777777" w:rsidR="003A7E3A" w:rsidRPr="003E3E4A" w:rsidRDefault="003A7E3A" w:rsidP="003E3E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問卷</w:t>
            </w:r>
          </w:p>
        </w:tc>
        <w:tc>
          <w:tcPr>
            <w:tcW w:w="1306" w:type="dxa"/>
            <w:shd w:val="clear" w:color="auto" w:fill="auto"/>
          </w:tcPr>
          <w:p w14:paraId="7F383028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（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 xml:space="preserve">    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）</w:t>
            </w:r>
          </w:p>
        </w:tc>
      </w:tr>
      <w:tr w:rsidR="003A7E3A" w:rsidRPr="003E3E4A" w14:paraId="08F81A3B" w14:textId="77777777" w:rsidTr="00AD7F82">
        <w:tc>
          <w:tcPr>
            <w:tcW w:w="8332" w:type="dxa"/>
            <w:shd w:val="clear" w:color="auto" w:fill="auto"/>
          </w:tcPr>
          <w:p w14:paraId="7026017E" w14:textId="77777777" w:rsidR="003A7E3A" w:rsidRPr="003E3E4A" w:rsidRDefault="003A7E3A" w:rsidP="003E3E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512" w:hangingChars="560" w:hanging="1512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cs="細明體" w:hint="eastAsia"/>
                <w:kern w:val="0"/>
                <w:sz w:val="27"/>
                <w:szCs w:val="27"/>
              </w:rPr>
              <w:t>二、</w:t>
            </w:r>
            <w:r w:rsidRPr="003E3E4A">
              <w:rPr>
                <w:rFonts w:eastAsia="標楷體" w:cs="細明體"/>
                <w:kern w:val="0"/>
                <w:sz w:val="27"/>
                <w:szCs w:val="27"/>
              </w:rPr>
              <w:t>其他（請註明）</w:t>
            </w:r>
          </w:p>
        </w:tc>
        <w:tc>
          <w:tcPr>
            <w:tcW w:w="1306" w:type="dxa"/>
            <w:shd w:val="clear" w:color="auto" w:fill="auto"/>
          </w:tcPr>
          <w:p w14:paraId="7D1425B9" w14:textId="77777777" w:rsidR="003A7E3A" w:rsidRPr="003E3E4A" w:rsidRDefault="003A7E3A" w:rsidP="003E3E4A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3E3E4A">
              <w:rPr>
                <w:rFonts w:eastAsia="標楷體" w:hint="eastAsia"/>
                <w:sz w:val="27"/>
              </w:rPr>
              <w:t>（</w:t>
            </w:r>
            <w:r w:rsidRPr="003E3E4A">
              <w:rPr>
                <w:rFonts w:eastAsia="標楷體" w:hint="eastAsia"/>
                <w:sz w:val="27"/>
              </w:rPr>
              <w:t xml:space="preserve">    </w:t>
            </w:r>
            <w:r w:rsidRPr="003E3E4A">
              <w:rPr>
                <w:rFonts w:eastAsia="標楷體" w:hint="eastAsia"/>
                <w:sz w:val="27"/>
              </w:rPr>
              <w:t>）</w:t>
            </w:r>
          </w:p>
        </w:tc>
      </w:tr>
    </w:tbl>
    <w:p w14:paraId="3112EBD4" w14:textId="77777777" w:rsidR="007E25C0" w:rsidRPr="00597BE6" w:rsidRDefault="007E25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360" w:lineRule="exact"/>
        <w:rPr>
          <w:rFonts w:eastAsia="標楷體" w:cs="細明體"/>
          <w:kern w:val="0"/>
          <w:sz w:val="27"/>
          <w:szCs w:val="27"/>
        </w:rPr>
      </w:pPr>
      <w:r w:rsidRPr="00597BE6">
        <w:rPr>
          <w:rFonts w:eastAsia="標楷體" w:cs="細明體"/>
          <w:kern w:val="0"/>
          <w:sz w:val="27"/>
          <w:szCs w:val="27"/>
        </w:rPr>
        <w:t xml:space="preserve">                                                        </w:t>
      </w:r>
      <w:r w:rsidRPr="00597BE6">
        <w:rPr>
          <w:rFonts w:eastAsia="標楷體" w:cs="細明體" w:hint="eastAsia"/>
          <w:kern w:val="0"/>
          <w:sz w:val="27"/>
          <w:szCs w:val="27"/>
        </w:rPr>
        <w:t xml:space="preserve"> </w:t>
      </w:r>
      <w:r w:rsidRPr="00597BE6">
        <w:rPr>
          <w:rFonts w:eastAsia="標楷體" w:cs="細明體"/>
          <w:kern w:val="0"/>
          <w:sz w:val="27"/>
          <w:szCs w:val="27"/>
        </w:rPr>
        <w:t>共（</w:t>
      </w:r>
      <w:r w:rsidRPr="00597BE6">
        <w:rPr>
          <w:rFonts w:eastAsia="標楷體" w:cs="細明體"/>
          <w:kern w:val="0"/>
          <w:sz w:val="27"/>
          <w:szCs w:val="27"/>
        </w:rPr>
        <w:t xml:space="preserve">    </w:t>
      </w:r>
      <w:r w:rsidRPr="00597BE6">
        <w:rPr>
          <w:rFonts w:eastAsia="標楷體" w:cs="細明體"/>
          <w:kern w:val="0"/>
          <w:sz w:val="27"/>
          <w:szCs w:val="27"/>
        </w:rPr>
        <w:t>）頁</w:t>
      </w:r>
    </w:p>
    <w:p w14:paraId="3DEDE5CE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312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1300" w:left="3120"/>
        <w:rPr>
          <w:rFonts w:eastAsia="標楷體" w:cs="細明體"/>
          <w:kern w:val="0"/>
          <w:sz w:val="27"/>
          <w:szCs w:val="27"/>
        </w:rPr>
      </w:pPr>
      <w:r w:rsidRPr="00597BE6">
        <w:rPr>
          <w:rFonts w:eastAsia="標楷體" w:cs="細明體" w:hint="eastAsia"/>
          <w:kern w:val="0"/>
          <w:sz w:val="27"/>
          <w:szCs w:val="27"/>
        </w:rPr>
        <w:t>版本：第</w:t>
      </w:r>
      <w:r w:rsidRPr="00597BE6">
        <w:rPr>
          <w:rFonts w:eastAsia="標楷體" w:cs="細明體" w:hint="eastAsia"/>
          <w:kern w:val="0"/>
          <w:sz w:val="27"/>
          <w:szCs w:val="27"/>
        </w:rPr>
        <w:tab/>
      </w:r>
      <w:r w:rsidRPr="00597BE6">
        <w:rPr>
          <w:rFonts w:eastAsia="標楷體" w:cs="細明體" w:hint="eastAsia"/>
          <w:kern w:val="0"/>
          <w:sz w:val="27"/>
          <w:szCs w:val="27"/>
        </w:rPr>
        <w:t>版</w:t>
      </w:r>
    </w:p>
    <w:p w14:paraId="6A95D5BE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Chars="1300" w:left="3120"/>
        <w:rPr>
          <w:rFonts w:eastAsia="標楷體" w:cs="細明體"/>
          <w:kern w:val="0"/>
          <w:sz w:val="27"/>
          <w:szCs w:val="27"/>
        </w:rPr>
      </w:pPr>
      <w:r w:rsidRPr="00597BE6">
        <w:rPr>
          <w:rFonts w:eastAsia="標楷體" w:cs="細明體"/>
          <w:kern w:val="0"/>
          <w:sz w:val="27"/>
          <w:szCs w:val="27"/>
        </w:rPr>
        <w:t>日期：</w:t>
      </w:r>
    </w:p>
    <w:p w14:paraId="1135C5EC" w14:textId="77777777" w:rsidR="00651CB6" w:rsidRPr="00597BE6" w:rsidRDefault="00651CB6" w:rsidP="00651CB6">
      <w:pPr>
        <w:widowControl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eastAsia="標楷體" w:cs="細明體"/>
          <w:kern w:val="0"/>
          <w:sz w:val="27"/>
          <w:szCs w:val="27"/>
        </w:rPr>
      </w:pPr>
    </w:p>
    <w:p w14:paraId="56F6B7CA" w14:textId="7BF67980" w:rsidR="007E25C0" w:rsidRPr="00597BE6" w:rsidRDefault="001556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675"/>
        <w:jc w:val="right"/>
        <w:rPr>
          <w:rFonts w:eastAsia="標楷體" w:cs="細明體"/>
          <w:kern w:val="0"/>
          <w:sz w:val="27"/>
          <w:szCs w:val="27"/>
        </w:rPr>
      </w:pPr>
      <w:r w:rsidRPr="00597BE6">
        <w:rPr>
          <w:rFonts w:eastAsia="標楷體" w:cs="細明體" w:hint="eastAsia"/>
          <w:noProof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E4440" wp14:editId="35438FF5">
                <wp:simplePos x="0" y="0"/>
                <wp:positionH relativeFrom="column">
                  <wp:posOffset>1282700</wp:posOffset>
                </wp:positionH>
                <wp:positionV relativeFrom="paragraph">
                  <wp:posOffset>774700</wp:posOffset>
                </wp:positionV>
                <wp:extent cx="4927600" cy="342900"/>
                <wp:effectExtent l="2540" t="381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40C0" w14:textId="77777777" w:rsidR="00651CB6" w:rsidRPr="00052EB0" w:rsidRDefault="00651CB6" w:rsidP="00651CB6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E44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1pt;margin-top:61pt;width:38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" stroked="f">
                <v:textbox>
                  <w:txbxContent>
                    <w:p w14:paraId="745F40C0" w14:textId="77777777" w:rsidR="00651CB6" w:rsidRPr="00052EB0" w:rsidRDefault="00651CB6" w:rsidP="00651CB6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59E0B" w14:textId="77777777" w:rsidR="00651CB6" w:rsidRPr="00597BE6" w:rsidRDefault="00651CB6" w:rsidP="00651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right="675"/>
        <w:jc w:val="both"/>
        <w:rPr>
          <w:rFonts w:eastAsia="標楷體" w:cs="細明體"/>
          <w:kern w:val="0"/>
          <w:sz w:val="27"/>
          <w:szCs w:val="27"/>
        </w:rPr>
        <w:sectPr w:rsidR="00651CB6" w:rsidRPr="00597BE6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5265"/>
      </w:tblGrid>
      <w:tr w:rsidR="003A7E3A" w:rsidRPr="00597BE6" w14:paraId="2814D10E" w14:textId="77777777" w:rsidTr="006605D7">
        <w:trPr>
          <w:trHeight w:val="575"/>
        </w:trPr>
        <w:tc>
          <w:tcPr>
            <w:tcW w:w="9828" w:type="dxa"/>
            <w:gridSpan w:val="2"/>
            <w:vAlign w:val="center"/>
          </w:tcPr>
          <w:p w14:paraId="56BCE7C8" w14:textId="77777777" w:rsidR="003A7E3A" w:rsidRPr="00597BE6" w:rsidRDefault="003A7E3A" w:rsidP="003A7E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lastRenderedPageBreak/>
              <w:t>計畫書內容</w:t>
            </w:r>
          </w:p>
        </w:tc>
      </w:tr>
      <w:tr w:rsidR="007E25C0" w:rsidRPr="00597BE6" w14:paraId="531AEC00" w14:textId="77777777" w:rsidTr="006605D7">
        <w:trPr>
          <w:trHeight w:val="575"/>
        </w:trPr>
        <w:tc>
          <w:tcPr>
            <w:tcW w:w="4563" w:type="dxa"/>
            <w:vAlign w:val="center"/>
          </w:tcPr>
          <w:p w14:paraId="41A4C10E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主持人：</w:t>
            </w:r>
          </w:p>
        </w:tc>
        <w:tc>
          <w:tcPr>
            <w:tcW w:w="5265" w:type="dxa"/>
            <w:vAlign w:val="center"/>
          </w:tcPr>
          <w:p w14:paraId="688F0E0D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執行單位：</w:t>
            </w:r>
          </w:p>
        </w:tc>
      </w:tr>
      <w:tr w:rsidR="007E25C0" w:rsidRPr="00597BE6" w14:paraId="0F4CDE2A" w14:textId="77777777" w:rsidTr="006605D7">
        <w:trPr>
          <w:trHeight w:val="827"/>
        </w:trPr>
        <w:tc>
          <w:tcPr>
            <w:tcW w:w="9828" w:type="dxa"/>
            <w:gridSpan w:val="2"/>
            <w:vAlign w:val="center"/>
          </w:tcPr>
          <w:p w14:paraId="4ADCAFB0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主要協同人員：</w:t>
            </w:r>
          </w:p>
        </w:tc>
      </w:tr>
      <w:tr w:rsidR="00F64DB9" w:rsidRPr="00597BE6" w14:paraId="279936C1" w14:textId="77777777" w:rsidTr="006605D7">
        <w:trPr>
          <w:trHeight w:val="1817"/>
        </w:trPr>
        <w:tc>
          <w:tcPr>
            <w:tcW w:w="9828" w:type="dxa"/>
            <w:gridSpan w:val="2"/>
          </w:tcPr>
          <w:p w14:paraId="12F3A1F7" w14:textId="77777777" w:rsidR="00F64DB9" w:rsidRPr="007A6F28" w:rsidRDefault="00F64D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計畫名稱</w:t>
            </w:r>
          </w:p>
        </w:tc>
      </w:tr>
      <w:tr w:rsidR="007E25C0" w:rsidRPr="00597BE6" w14:paraId="2A8EBBC5" w14:textId="77777777" w:rsidTr="006605D7">
        <w:trPr>
          <w:trHeight w:val="1817"/>
        </w:trPr>
        <w:tc>
          <w:tcPr>
            <w:tcW w:w="9828" w:type="dxa"/>
            <w:gridSpan w:val="2"/>
          </w:tcPr>
          <w:p w14:paraId="3BD66287" w14:textId="77777777" w:rsidR="007E25C0" w:rsidRPr="00597BE6" w:rsidRDefault="007E25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0B6730" w:rsidRPr="00E877E9">
              <w:rPr>
                <w:rFonts w:eastAsia="標楷體" w:cs="細明體" w:hint="eastAsia"/>
                <w:kern w:val="0"/>
                <w:sz w:val="27"/>
                <w:szCs w:val="27"/>
              </w:rPr>
              <w:t>中文</w:t>
            </w:r>
            <w:r w:rsidRPr="00597BE6">
              <w:rPr>
                <w:rFonts w:eastAsia="標楷體" w:cs="細明體"/>
                <w:kern w:val="0"/>
                <w:sz w:val="27"/>
                <w:szCs w:val="27"/>
              </w:rPr>
              <w:t>摘要：</w:t>
            </w:r>
            <w:r w:rsidR="00F64DB9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(</w:t>
            </w:r>
            <w:r w:rsidR="00F64DB9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請簡要說明研究目的與方法</w:t>
            </w:r>
            <w:r w:rsidR="00F64DB9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)</w:t>
            </w:r>
          </w:p>
        </w:tc>
      </w:tr>
      <w:tr w:rsidR="007E25C0" w:rsidRPr="00597BE6" w14:paraId="1E54B5A8" w14:textId="77777777" w:rsidTr="006605D7">
        <w:trPr>
          <w:trHeight w:val="707"/>
        </w:trPr>
        <w:tc>
          <w:tcPr>
            <w:tcW w:w="9828" w:type="dxa"/>
            <w:gridSpan w:val="2"/>
          </w:tcPr>
          <w:p w14:paraId="40C64F88" w14:textId="77777777" w:rsidR="00322EE2" w:rsidRPr="00597BE6" w:rsidRDefault="00EE53B0" w:rsidP="00322EE2">
            <w:pPr>
              <w:widowControl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二</w:t>
            </w:r>
            <w:r w:rsidR="00F1154A" w:rsidRPr="00597BE6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F1154A" w:rsidRPr="00597BE6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="007E25C0" w:rsidRPr="00597BE6">
              <w:rPr>
                <w:rFonts w:eastAsia="標楷體" w:cs="細明體"/>
                <w:kern w:val="0"/>
                <w:sz w:val="27"/>
                <w:szCs w:val="27"/>
              </w:rPr>
              <w:t>方法：</w:t>
            </w:r>
            <w:r w:rsidR="00322EE2"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（請針對以下重點闡述計畫內容）</w:t>
            </w:r>
          </w:p>
          <w:p w14:paraId="12E5DB84" w14:textId="7801C3FB" w:rsidR="00322EE2" w:rsidRPr="00597BE6" w:rsidRDefault="00322EE2" w:rsidP="00322EE2">
            <w:pPr>
              <w:widowControl/>
              <w:ind w:leftChars="169" w:left="911" w:hangingChars="187" w:hanging="505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597BE6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(1)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研究設計：例如</w:t>
            </w:r>
            <w:r w:rsidR="006605D7">
              <w:rPr>
                <w:rFonts w:ascii="標楷體" w:eastAsia="標楷體" w:hAnsi="標楷體" w:hint="eastAsia"/>
                <w:sz w:val="27"/>
                <w:szCs w:val="27"/>
              </w:rPr>
              <w:t>介入性、長期追蹤、使用舊有</w:t>
            </w:r>
            <w:r w:rsidRPr="00597BE6">
              <w:rPr>
                <w:rFonts w:ascii="標楷體" w:eastAsia="標楷體" w:hAnsi="標楷體" w:hint="eastAsia"/>
                <w:sz w:val="27"/>
                <w:szCs w:val="27"/>
              </w:rPr>
              <w:t>資料、或將與大型資料連結等</w:t>
            </w:r>
            <w:r w:rsidR="00D43D7F" w:rsidRPr="00AD7F82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="00D43D7F" w:rsidRPr="00AD7F82">
              <w:rPr>
                <w:rFonts w:eastAsia="標楷體" w:cs="細明體" w:hint="eastAsia"/>
                <w:kern w:val="0"/>
                <w:sz w:val="27"/>
                <w:szCs w:val="27"/>
              </w:rPr>
              <w:t>研究方法若涉及隱私考量、敏感性議題，可提供相</w:t>
            </w:r>
            <w:r w:rsidR="00D43D7F" w:rsidRPr="00AD7F82">
              <w:rPr>
                <w:rFonts w:eastAsia="標楷體" w:cs="細明體"/>
                <w:kern w:val="0"/>
                <w:sz w:val="27"/>
                <w:szCs w:val="27"/>
              </w:rPr>
              <w:t>關文獻</w:t>
            </w:r>
            <w:r w:rsidR="00D43D7F" w:rsidRPr="00AD7F82">
              <w:rPr>
                <w:rFonts w:eastAsia="標楷體" w:cs="細明體" w:hint="eastAsia"/>
                <w:kern w:val="0"/>
                <w:sz w:val="27"/>
                <w:szCs w:val="27"/>
              </w:rPr>
              <w:t>或處理經驗。</w:t>
            </w:r>
          </w:p>
          <w:p w14:paraId="5A42DE76" w14:textId="77777777" w:rsidR="00A73C2E" w:rsidRDefault="006766CB" w:rsidP="007B22DA">
            <w:pPr>
              <w:widowControl/>
              <w:spacing w:line="400" w:lineRule="exact"/>
              <w:ind w:leftChars="169" w:left="911" w:hangingChars="187" w:hanging="505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597BE6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(2)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</w:t>
            </w:r>
            <w:r w:rsidR="006605D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相關：</w:t>
            </w:r>
          </w:p>
          <w:p w14:paraId="752EECCB" w14:textId="63F58AB5" w:rsidR="00A73C2E" w:rsidRPr="00A73C2E" w:rsidRDefault="00F64DB9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研究對象特性</w:t>
            </w:r>
            <w:r w:rsidR="00473034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(是否屬需加強保護之研究對象</w:t>
            </w:r>
            <w:r w:rsidR="007B22DA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，例如</w:t>
            </w:r>
            <w:r w:rsidR="007F2066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未成年人、原住民族、</w:t>
            </w:r>
            <w:r w:rsidR="00122C07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孕婦、</w:t>
            </w:r>
            <w:r w:rsidR="007B22DA" w:rsidRPr="00A73C2E">
              <w:rPr>
                <w:rFonts w:ascii="標楷體" w:eastAsia="標楷體" w:hAnsi="標楷體" w:hint="eastAsia"/>
                <w:sz w:val="28"/>
                <w:szCs w:val="28"/>
              </w:rPr>
              <w:t>收容人、身心障礙者、</w:t>
            </w:r>
            <w:r w:rsidR="007B22DA" w:rsidRPr="00A73C2E">
              <w:rPr>
                <w:rFonts w:ascii="Arial" w:eastAsia="標楷體" w:hAnsi="Arial" w:hint="eastAsia"/>
                <w:sz w:val="28"/>
                <w:szCs w:val="28"/>
              </w:rPr>
              <w:t>軍人、學生或特</w:t>
            </w:r>
            <w:r w:rsidR="007F2066" w:rsidRPr="00A73C2E">
              <w:rPr>
                <w:rFonts w:ascii="Arial" w:eastAsia="標楷體" w:hAnsi="Arial" w:hint="eastAsia"/>
                <w:sz w:val="28"/>
                <w:szCs w:val="28"/>
              </w:rPr>
              <w:t>殊人口</w:t>
            </w:r>
            <w:r w:rsidR="007B22DA" w:rsidRPr="00A73C2E">
              <w:rPr>
                <w:rFonts w:ascii="Arial" w:eastAsia="標楷體" w:hAnsi="Arial" w:hint="eastAsia"/>
                <w:sz w:val="28"/>
                <w:szCs w:val="28"/>
              </w:rPr>
              <w:t>等</w:t>
            </w:r>
            <w:r w:rsidR="00473034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)</w:t>
            </w:r>
            <w:r w:rsidR="00A73C2E"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5BFAE9F1" w14:textId="140A30AB" w:rsidR="00A73C2E" w:rsidRPr="00A73C2E" w:rsidRDefault="00A73C2E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73C2E">
              <w:rPr>
                <w:rFonts w:ascii="標楷體" w:eastAsia="標楷體" w:hAnsi="標楷體" w:hint="eastAsia"/>
                <w:sz w:val="27"/>
                <w:szCs w:val="27"/>
              </w:rPr>
              <w:t>招募</w:t>
            </w:r>
            <w:r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Pr="00A73C2E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標準及數目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7045A42A" w14:textId="44062B27" w:rsidR="00A73C2E" w:rsidRPr="00AD7F82" w:rsidRDefault="00A73C2E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73C2E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召募潛在</w:t>
            </w:r>
            <w:r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Pr="00A73C2E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之方法</w:t>
            </w:r>
            <w:r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(</w:t>
            </w:r>
            <w:r w:rsidRPr="00AD7F82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例如</w:t>
            </w:r>
            <w:r w:rsidR="006766CB" w:rsidRPr="00A73C2E">
              <w:rPr>
                <w:rFonts w:ascii="標楷體" w:eastAsia="標楷體" w:hAnsi="標楷體" w:hint="eastAsia"/>
                <w:sz w:val="27"/>
                <w:szCs w:val="27"/>
              </w:rPr>
              <w:t>直接招募</w:t>
            </w:r>
            <w:r w:rsidR="006605D7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6605D7" w:rsidRPr="00A73C2E">
              <w:rPr>
                <w:rFonts w:ascii="標楷體" w:eastAsia="標楷體" w:hAnsi="標楷體" w:hint="eastAsia"/>
                <w:sz w:val="27"/>
                <w:szCs w:val="27"/>
              </w:rPr>
              <w:t>招募</w:t>
            </w:r>
            <w:r w:rsidR="006766CB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地點</w:t>
            </w:r>
            <w:r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、</w:t>
            </w:r>
            <w:r w:rsidR="006605D7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公開招募廣告張貼地點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  <w:r w:rsidRPr="00AD7F82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36D733B9" w14:textId="3A0DEA3D" w:rsidR="00A73C2E" w:rsidRPr="00A73C2E" w:rsidRDefault="00A73C2E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D7F82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參與者同意機制</w:t>
            </w:r>
            <w:r w:rsidR="00DA6D55" w:rsidRPr="00AD7F82">
              <w:rPr>
                <w:rFonts w:ascii="標楷體" w:eastAsia="標楷體" w:hAnsi="標楷體" w:hint="eastAsia"/>
                <w:sz w:val="27"/>
                <w:szCs w:val="27"/>
              </w:rPr>
              <w:t>（包括書面、口頭，或其他同意方式）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7BFCA75D" w14:textId="42BB0D10" w:rsidR="00A73C2E" w:rsidRPr="00A73C2E" w:rsidRDefault="006766CB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73C2E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取得並記錄</w:t>
            </w:r>
            <w:r w:rsidR="006605D7" w:rsidRPr="00A73C2E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研究參與者</w:t>
            </w:r>
            <w:r w:rsidRPr="00A73C2E">
              <w:rPr>
                <w:rFonts w:ascii="標楷體" w:eastAsia="標楷體" w:hAnsi="標楷體" w:cs="標楷體" w:hint="eastAsia"/>
                <w:kern w:val="0"/>
                <w:sz w:val="27"/>
                <w:szCs w:val="27"/>
              </w:rPr>
              <w:t>同意之地點及流程敘述</w:t>
            </w:r>
            <w:r w:rsidR="00A73C2E"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172318E5" w14:textId="4FEDA91B" w:rsidR="006766CB" w:rsidRPr="00A73C2E" w:rsidRDefault="006766CB" w:rsidP="00A73C2E">
            <w:pPr>
              <w:pStyle w:val="aa"/>
              <w:widowControl/>
              <w:numPr>
                <w:ilvl w:val="0"/>
                <w:numId w:val="21"/>
              </w:numPr>
              <w:spacing w:line="400" w:lineRule="exact"/>
              <w:ind w:leftChars="0" w:left="1446" w:hanging="142"/>
              <w:rPr>
                <w:rFonts w:ascii="標楷體" w:eastAsia="標楷體" w:hAnsi="標楷體"/>
                <w:sz w:val="27"/>
                <w:szCs w:val="27"/>
              </w:rPr>
            </w:pPr>
            <w:r w:rsidRPr="00A73C2E">
              <w:rPr>
                <w:rFonts w:ascii="標楷體" w:eastAsia="標楷體" w:hAnsi="標楷體" w:hint="eastAsia"/>
                <w:sz w:val="27"/>
                <w:szCs w:val="27"/>
              </w:rPr>
              <w:t>長期追蹤方式</w:t>
            </w:r>
            <w:r w:rsidR="00A73C2E"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：</w:t>
            </w:r>
          </w:p>
          <w:p w14:paraId="387EB6AC" w14:textId="303DE177" w:rsidR="006766CB" w:rsidRPr="004E4028" w:rsidRDefault="006766CB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/>
                <w:color w:val="FF0000"/>
                <w:kern w:val="0"/>
                <w:sz w:val="27"/>
                <w:szCs w:val="27"/>
              </w:rPr>
            </w:pPr>
            <w:r w:rsidRPr="00597BE6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(3)</w:t>
            </w:r>
            <w:r w:rsidR="006605D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資料：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資料種類、收集方法、收集資料範圍</w:t>
            </w:r>
            <w:r w:rsidR="009304B2"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（納入/排除條件）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、</w:t>
            </w:r>
            <w:r w:rsidR="006605D7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研究</w:t>
            </w:r>
            <w:r w:rsidRPr="00597BE6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方法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>分析、管理（編碼/去連結）、運輸、使用期限</w:t>
            </w:r>
          </w:p>
          <w:p w14:paraId="7032C823" w14:textId="77777777" w:rsidR="007E25C0" w:rsidRDefault="006766CB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  <w:r w:rsidRPr="00597BE6">
              <w:rPr>
                <w:rFonts w:ascii="標楷體" w:eastAsia="標楷體" w:hAnsi="標楷體" w:cs="細明體"/>
                <w:kern w:val="0"/>
                <w:sz w:val="27"/>
                <w:szCs w:val="27"/>
              </w:rPr>
              <w:t>(4)</w:t>
            </w:r>
            <w:r w:rsidRPr="00597BE6">
              <w:rPr>
                <w:rFonts w:ascii="標楷體" w:eastAsia="標楷體" w:hAnsi="標楷體" w:cs="細明體" w:hint="eastAsia"/>
                <w:kern w:val="0"/>
                <w:sz w:val="27"/>
                <w:szCs w:val="27"/>
              </w:rPr>
              <w:t xml:space="preserve"> 成果公布方式</w:t>
            </w:r>
          </w:p>
          <w:p w14:paraId="6734D6E1" w14:textId="77777777" w:rsidR="00ED795E" w:rsidRDefault="00ED795E" w:rsidP="00322E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169" w:left="911" w:hangingChars="187" w:hanging="505"/>
              <w:rPr>
                <w:rFonts w:ascii="標楷體" w:eastAsia="標楷體" w:hAnsi="標楷體" w:cs="細明體"/>
                <w:kern w:val="0"/>
                <w:sz w:val="27"/>
                <w:szCs w:val="27"/>
              </w:rPr>
            </w:pPr>
          </w:p>
          <w:p w14:paraId="712472CA" w14:textId="77777777" w:rsidR="00ED795E" w:rsidRPr="00597BE6" w:rsidRDefault="00ED795E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6605D7" w:rsidRPr="00597BE6" w14:paraId="7906B629" w14:textId="77777777" w:rsidTr="006605D7">
        <w:trPr>
          <w:trHeight w:val="1501"/>
        </w:trPr>
        <w:tc>
          <w:tcPr>
            <w:tcW w:w="9828" w:type="dxa"/>
            <w:gridSpan w:val="2"/>
          </w:tcPr>
          <w:p w14:paraId="62C939F4" w14:textId="5C7B2501" w:rsidR="006605D7" w:rsidRPr="00AD7F82" w:rsidRDefault="00AD7F82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三</w:t>
            </w:r>
            <w:r w:rsidR="006605D7" w:rsidRPr="00597BE6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6605D7">
              <w:rPr>
                <w:rFonts w:eastAsia="標楷體" w:cs="細明體" w:hint="eastAsia"/>
                <w:kern w:val="0"/>
                <w:sz w:val="27"/>
                <w:szCs w:val="27"/>
              </w:rPr>
              <w:t>研究參與者</w:t>
            </w:r>
            <w:r w:rsidR="006605D7" w:rsidRPr="00597BE6">
              <w:rPr>
                <w:rFonts w:eastAsia="標楷體" w:cs="細明體" w:hint="eastAsia"/>
                <w:kern w:val="0"/>
                <w:sz w:val="27"/>
                <w:szCs w:val="27"/>
              </w:rPr>
              <w:t>之</w:t>
            </w:r>
            <w:r w:rsidR="006605D7" w:rsidRPr="00F64DB9">
              <w:rPr>
                <w:rFonts w:eastAsia="標楷體" w:cs="細明體"/>
                <w:b/>
                <w:kern w:val="0"/>
                <w:sz w:val="27"/>
                <w:szCs w:val="27"/>
              </w:rPr>
              <w:t>可能</w:t>
            </w:r>
            <w:r w:rsidR="006605D7" w:rsidRPr="00473034">
              <w:rPr>
                <w:rFonts w:eastAsia="標楷體" w:cs="細明體" w:hint="eastAsia"/>
                <w:b/>
                <w:kern w:val="0"/>
                <w:sz w:val="27"/>
                <w:szCs w:val="27"/>
              </w:rPr>
              <w:t>受益及</w:t>
            </w:r>
            <w:r w:rsidR="006605D7" w:rsidRPr="00F64DB9">
              <w:rPr>
                <w:rFonts w:eastAsia="標楷體" w:cs="細明體" w:hint="eastAsia"/>
                <w:b/>
                <w:kern w:val="0"/>
                <w:sz w:val="27"/>
                <w:szCs w:val="27"/>
              </w:rPr>
              <w:t>風險</w:t>
            </w:r>
            <w:r w:rsidR="007B22DA">
              <w:rPr>
                <w:rFonts w:eastAsia="標楷體" w:cs="細明體" w:hint="eastAsia"/>
                <w:b/>
                <w:kern w:val="0"/>
                <w:sz w:val="27"/>
                <w:szCs w:val="27"/>
              </w:rPr>
              <w:t>(</w:t>
            </w:r>
            <w:r w:rsidR="007B22DA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請完整考量研究對象及協助研究執行者之風險</w:t>
            </w:r>
            <w:r w:rsidR="009F4FE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，例如個人隱私</w:t>
            </w:r>
            <w:r w:rsidR="00F769B2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9F4FE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敏感資料之收集</w:t>
            </w:r>
            <w:r w:rsidR="00F769B2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，或人身安全等</w:t>
            </w:r>
            <w:r w:rsidR="007B22DA" w:rsidRPr="007A6F28">
              <w:rPr>
                <w:rFonts w:eastAsia="標楷體" w:cs="細明體" w:hint="eastAsia"/>
                <w:b/>
                <w:kern w:val="0"/>
                <w:sz w:val="27"/>
                <w:szCs w:val="27"/>
              </w:rPr>
              <w:t>)</w:t>
            </w:r>
            <w:r w:rsidR="007A6F28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</w:t>
            </w:r>
            <w:r w:rsidR="00A5144E">
              <w:rPr>
                <w:rFonts w:eastAsia="標楷體" w:cs="細明體" w:hint="eastAsia"/>
                <w:kern w:val="0"/>
                <w:sz w:val="27"/>
                <w:szCs w:val="27"/>
              </w:rPr>
              <w:t>。</w:t>
            </w:r>
            <w:r w:rsidR="0075634F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若為委託第三方</w:t>
            </w:r>
            <w:r w:rsidR="00A5144E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招募研究參與者，例如</w:t>
            </w:r>
            <w:r w:rsidR="0075634F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網路平台</w:t>
            </w:r>
            <w:r w:rsidR="00A5144E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、問卷調查機構</w:t>
            </w:r>
            <w:r w:rsidR="0075634F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，</w:t>
            </w:r>
            <w:r w:rsidR="00A5144E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亦</w:t>
            </w:r>
            <w:r w:rsidR="0075634F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請說明</w:t>
            </w:r>
            <w:r w:rsidR="00A5144E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其</w:t>
            </w:r>
            <w:r w:rsidR="0075634F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個資保護及資安管理措施</w:t>
            </w:r>
            <w:r w:rsidR="00A5144E" w:rsidRPr="00AD7F82">
              <w:rPr>
                <w:rFonts w:eastAsia="標楷體" w:cs="標楷體" w:hint="eastAsia"/>
                <w:kern w:val="0"/>
                <w:sz w:val="27"/>
                <w:szCs w:val="28"/>
              </w:rPr>
              <w:t>。</w:t>
            </w:r>
          </w:p>
          <w:p w14:paraId="5CC1271F" w14:textId="77777777" w:rsidR="006605D7" w:rsidRPr="00597BE6" w:rsidRDefault="006605D7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6605D7" w:rsidRPr="00122C07" w14:paraId="6DDE7505" w14:textId="77777777" w:rsidTr="006605D7">
        <w:trPr>
          <w:trHeight w:val="1501"/>
        </w:trPr>
        <w:tc>
          <w:tcPr>
            <w:tcW w:w="9828" w:type="dxa"/>
            <w:gridSpan w:val="2"/>
          </w:tcPr>
          <w:p w14:paraId="1187444D" w14:textId="03CD1204" w:rsidR="009F4FEF" w:rsidRPr="007A6F28" w:rsidRDefault="00AD7F82" w:rsidP="00F559F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2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lastRenderedPageBreak/>
              <w:t>四</w:t>
            </w:r>
            <w:r w:rsidR="006605D7" w:rsidRPr="006605D7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CE25A8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研究對象權益之保障及風險處理規劃：</w:t>
            </w:r>
            <w:r w:rsidR="009F4FE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請說明</w:t>
            </w:r>
          </w:p>
          <w:p w14:paraId="0D53E5C3" w14:textId="77777777" w:rsidR="00F80DD2" w:rsidRPr="007A6F28" w:rsidRDefault="00F80DD2" w:rsidP="00F559F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199" w:left="848" w:hangingChars="137" w:hanging="370"/>
              <w:rPr>
                <w:rFonts w:eastAsia="標楷體" w:cs="細明體"/>
                <w:kern w:val="0"/>
                <w:sz w:val="27"/>
                <w:szCs w:val="27"/>
              </w:rPr>
            </w:pPr>
            <w:r w:rsidRPr="007A6F28">
              <w:rPr>
                <w:rFonts w:eastAsia="標楷體" w:cs="細明體"/>
                <w:kern w:val="0"/>
                <w:sz w:val="27"/>
                <w:szCs w:val="27"/>
              </w:rPr>
              <w:t xml:space="preserve">1. 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如何保障研究參與者的權益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(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例如知情同意、退出等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)</w:t>
            </w:r>
          </w:p>
          <w:p w14:paraId="66A22E9F" w14:textId="77777777" w:rsidR="009F4FEF" w:rsidRPr="007A6F28" w:rsidRDefault="00F80DD2" w:rsidP="00F559F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199" w:left="848" w:hangingChars="137" w:hanging="370"/>
              <w:rPr>
                <w:rFonts w:eastAsia="標楷體" w:cs="細明體"/>
                <w:kern w:val="0"/>
                <w:sz w:val="27"/>
                <w:szCs w:val="27"/>
              </w:rPr>
            </w:pPr>
            <w:r w:rsidRPr="007A6F28">
              <w:rPr>
                <w:rFonts w:eastAsia="標楷體" w:cs="細明體"/>
                <w:kern w:val="0"/>
                <w:sz w:val="27"/>
                <w:szCs w:val="27"/>
              </w:rPr>
              <w:t>2</w:t>
            </w:r>
            <w:r w:rsidR="009F4FEF" w:rsidRPr="007A6F28">
              <w:rPr>
                <w:rFonts w:eastAsia="標楷體" w:cs="細明體"/>
                <w:kern w:val="0"/>
                <w:sz w:val="27"/>
                <w:szCs w:val="27"/>
              </w:rPr>
              <w:t>.</w:t>
            </w:r>
            <w:r w:rsidR="009F4FE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 </w:t>
            </w:r>
            <w:r w:rsidR="009F4FEF"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如何降低風險（若涉及個人隱私或敏感資料之收集，請說明如何保障研究對象）</w:t>
            </w:r>
          </w:p>
          <w:p w14:paraId="76E38038" w14:textId="77777777" w:rsidR="00F80DD2" w:rsidRPr="007A6F28" w:rsidRDefault="00F80DD2" w:rsidP="00F559FF">
            <w:pPr>
              <w:widowControl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199" w:left="848" w:hangingChars="137" w:hanging="370"/>
              <w:rPr>
                <w:rFonts w:eastAsia="標楷體" w:cs="細明體"/>
                <w:kern w:val="0"/>
                <w:sz w:val="27"/>
                <w:szCs w:val="27"/>
              </w:rPr>
            </w:pPr>
            <w:r w:rsidRPr="007A6F28">
              <w:rPr>
                <w:rFonts w:eastAsia="標楷體" w:cs="細明體"/>
                <w:kern w:val="0"/>
                <w:sz w:val="27"/>
                <w:szCs w:val="27"/>
              </w:rPr>
              <w:t>3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 xml:space="preserve">. 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風險發生之處理方式</w:t>
            </w:r>
            <w:r w:rsidRPr="007A6F28">
              <w:rPr>
                <w:rFonts w:eastAsia="標楷體" w:cs="細明體" w:hint="eastAsia"/>
                <w:b/>
                <w:kern w:val="0"/>
                <w:sz w:val="27"/>
                <w:szCs w:val="27"/>
              </w:rPr>
              <w:t>(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如</w:t>
            </w:r>
            <w:r w:rsidRPr="007A6F28">
              <w:rPr>
                <w:rFonts w:eastAsia="標楷體" w:cs="標楷體" w:hint="eastAsia"/>
                <w:kern w:val="0"/>
                <w:sz w:val="27"/>
                <w:szCs w:val="27"/>
              </w:rPr>
              <w:t>相關損害賠償及保險之說明</w:t>
            </w:r>
            <w:r w:rsidRPr="007A6F28">
              <w:rPr>
                <w:rFonts w:eastAsia="標楷體" w:cs="細明體" w:hint="eastAsia"/>
                <w:kern w:val="0"/>
                <w:sz w:val="27"/>
                <w:szCs w:val="27"/>
              </w:rPr>
              <w:t>等）</w:t>
            </w:r>
          </w:p>
          <w:p w14:paraId="10BAEB38" w14:textId="77777777" w:rsidR="006605D7" w:rsidRPr="00F80DD2" w:rsidRDefault="006605D7" w:rsidP="00F80D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20" w:lineRule="exact"/>
              <w:ind w:left="540" w:hangingChars="200" w:hanging="540"/>
              <w:rPr>
                <w:rFonts w:eastAsia="標楷體" w:cs="細明體"/>
                <w:color w:val="FF0000"/>
                <w:kern w:val="0"/>
                <w:sz w:val="27"/>
                <w:szCs w:val="27"/>
                <w:shd w:val="pct15" w:color="auto" w:fill="FFFFFF"/>
              </w:rPr>
            </w:pPr>
          </w:p>
        </w:tc>
      </w:tr>
      <w:tr w:rsidR="006605D7" w:rsidRPr="00597BE6" w14:paraId="404DD894" w14:textId="77777777" w:rsidTr="006605D7">
        <w:trPr>
          <w:trHeight w:val="1501"/>
        </w:trPr>
        <w:tc>
          <w:tcPr>
            <w:tcW w:w="9828" w:type="dxa"/>
            <w:gridSpan w:val="2"/>
          </w:tcPr>
          <w:p w14:paraId="0A3C2B11" w14:textId="3E438338" w:rsidR="006605D7" w:rsidRPr="006605D7" w:rsidRDefault="00AD7F82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五</w:t>
            </w:r>
            <w:r w:rsidR="006605D7" w:rsidRPr="006605D7">
              <w:rPr>
                <w:rFonts w:eastAsia="標楷體" w:cs="細明體" w:hint="eastAsia"/>
                <w:kern w:val="0"/>
                <w:sz w:val="27"/>
                <w:szCs w:val="27"/>
              </w:rPr>
              <w:t>、研究人力及相關設備需求</w:t>
            </w:r>
          </w:p>
          <w:p w14:paraId="414CF488" w14:textId="77777777" w:rsidR="006605D7" w:rsidRPr="006605D7" w:rsidRDefault="006605D7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6605D7" w:rsidRPr="00597BE6" w14:paraId="45508812" w14:textId="77777777" w:rsidTr="006605D7">
        <w:trPr>
          <w:trHeight w:val="1501"/>
        </w:trPr>
        <w:tc>
          <w:tcPr>
            <w:tcW w:w="9828" w:type="dxa"/>
            <w:gridSpan w:val="2"/>
          </w:tcPr>
          <w:p w14:paraId="057A7113" w14:textId="66A2CC7B" w:rsidR="006605D7" w:rsidRPr="006605D7" w:rsidRDefault="00AD7F82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六</w:t>
            </w:r>
            <w:r w:rsidR="006605D7" w:rsidRPr="006605D7">
              <w:rPr>
                <w:rFonts w:eastAsia="標楷體" w:cs="細明體" w:hint="eastAsia"/>
                <w:kern w:val="0"/>
                <w:sz w:val="27"/>
                <w:szCs w:val="27"/>
              </w:rPr>
              <w:t>、預期成果及主要效益</w:t>
            </w:r>
          </w:p>
        </w:tc>
      </w:tr>
      <w:tr w:rsidR="006605D7" w:rsidRPr="00597BE6" w14:paraId="162F0A4B" w14:textId="77777777" w:rsidTr="006605D7">
        <w:trPr>
          <w:trHeight w:val="1501"/>
        </w:trPr>
        <w:tc>
          <w:tcPr>
            <w:tcW w:w="9828" w:type="dxa"/>
            <w:gridSpan w:val="2"/>
          </w:tcPr>
          <w:p w14:paraId="3D80EDC9" w14:textId="3DB5B45C" w:rsidR="006605D7" w:rsidRPr="006605D7" w:rsidRDefault="00AD7F82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七</w:t>
            </w:r>
            <w:r w:rsidR="006605D7" w:rsidRPr="006605D7">
              <w:rPr>
                <w:rFonts w:eastAsia="標楷體" w:cs="細明體" w:hint="eastAsia"/>
                <w:kern w:val="0"/>
                <w:sz w:val="27"/>
                <w:szCs w:val="27"/>
              </w:rPr>
              <w:t>、研發成果之歸屬及運用</w:t>
            </w:r>
          </w:p>
        </w:tc>
      </w:tr>
      <w:tr w:rsidR="006605D7" w:rsidRPr="00597BE6" w14:paraId="4644D06B" w14:textId="77777777" w:rsidTr="006605D7">
        <w:trPr>
          <w:trHeight w:val="1501"/>
        </w:trPr>
        <w:tc>
          <w:tcPr>
            <w:tcW w:w="9828" w:type="dxa"/>
            <w:gridSpan w:val="2"/>
          </w:tcPr>
          <w:p w14:paraId="25AAA3A8" w14:textId="313EEF60" w:rsidR="006605D7" w:rsidRDefault="00AD7F82" w:rsidP="00F559FF">
            <w:pPr>
              <w:tabs>
                <w:tab w:val="num" w:pos="2520"/>
              </w:tabs>
              <w:spacing w:line="360" w:lineRule="exact"/>
              <w:ind w:left="810" w:hangingChars="300" w:hanging="810"/>
              <w:jc w:val="both"/>
              <w:rPr>
                <w:rFonts w:ascii="標楷體" w:eastAsia="標楷體" w:hAnsi="標楷體"/>
                <w:spacing w:val="6"/>
                <w:sz w:val="28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八</w:t>
            </w:r>
            <w:r w:rsidR="006605D7">
              <w:rPr>
                <w:rFonts w:eastAsia="標楷體" w:cs="細明體" w:hint="eastAsia"/>
                <w:kern w:val="0"/>
                <w:sz w:val="27"/>
                <w:szCs w:val="27"/>
              </w:rPr>
              <w:t>、</w:t>
            </w:r>
            <w:r w:rsidR="006605D7" w:rsidRPr="00597BE6">
              <w:rPr>
                <w:rFonts w:eastAsia="標楷體" w:hint="eastAsia"/>
                <w:sz w:val="28"/>
                <w:szCs w:val="28"/>
              </w:rPr>
              <w:t>利益衝突</w:t>
            </w:r>
            <w:r w:rsidR="006605D7" w:rsidRPr="00597BE6">
              <w:rPr>
                <w:rFonts w:eastAsia="標楷體" w:cs="細明體" w:hint="eastAsia"/>
                <w:kern w:val="0"/>
                <w:sz w:val="27"/>
                <w:szCs w:val="27"/>
              </w:rPr>
              <w:t>：請揭露試驗機關、</w:t>
            </w:r>
            <w:r w:rsidR="00F559FF" w:rsidRPr="007A6F28">
              <w:rPr>
                <w:rFonts w:ascii="標楷體" w:eastAsia="標楷體" w:hAnsi="標楷體" w:hint="eastAsia"/>
                <w:spacing w:val="6"/>
                <w:sz w:val="28"/>
              </w:rPr>
              <w:t>研究計畫人員</w:t>
            </w:r>
            <w:r w:rsidR="006605D7" w:rsidRPr="00597BE6">
              <w:rPr>
                <w:rFonts w:ascii="標楷體" w:eastAsia="標楷體" w:hAnsi="標楷體" w:hint="eastAsia"/>
                <w:spacing w:val="6"/>
                <w:sz w:val="28"/>
              </w:rPr>
              <w:t>本人、配偶或三親等以內親屬之可能利益，以及可能利益不影響或如何避免影響試驗計畫執行之說明。</w:t>
            </w:r>
          </w:p>
          <w:p w14:paraId="1E5537A7" w14:textId="77777777" w:rsidR="006605D7" w:rsidRPr="006605D7" w:rsidRDefault="006605D7" w:rsidP="00660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540" w:hangingChars="200" w:hanging="540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6605D7" w:rsidRPr="00597BE6" w14:paraId="310BA71B" w14:textId="77777777" w:rsidTr="006605D7">
        <w:trPr>
          <w:trHeight w:val="1501"/>
        </w:trPr>
        <w:tc>
          <w:tcPr>
            <w:tcW w:w="9828" w:type="dxa"/>
            <w:gridSpan w:val="2"/>
          </w:tcPr>
          <w:p w14:paraId="58FC6F0A" w14:textId="0B3492AE" w:rsidR="006605D7" w:rsidRPr="00597BE6" w:rsidRDefault="00AD7F82" w:rsidP="006605D7">
            <w:pPr>
              <w:autoSpaceDE w:val="0"/>
              <w:autoSpaceDN w:val="0"/>
              <w:adjustRightInd w:val="0"/>
              <w:spacing w:line="400" w:lineRule="exact"/>
              <w:rPr>
                <w:rFonts w:eastAsia="標楷體" w:cs="標楷體"/>
                <w:kern w:val="0"/>
                <w:sz w:val="27"/>
                <w:szCs w:val="28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九</w:t>
            </w:r>
            <w:r w:rsidR="006605D7" w:rsidRPr="00597BE6">
              <w:rPr>
                <w:rFonts w:eastAsia="標楷體" w:cs="細明體" w:hint="eastAsia"/>
                <w:kern w:val="0"/>
                <w:sz w:val="27"/>
                <w:szCs w:val="27"/>
              </w:rPr>
              <w:t>、是否</w:t>
            </w:r>
            <w:r w:rsidR="006605D7"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曾在</w:t>
            </w:r>
            <w:r w:rsidR="006605D7" w:rsidRPr="00777281">
              <w:rPr>
                <w:rFonts w:eastAsia="標楷體" w:cs="標楷體" w:hint="eastAsia"/>
                <w:kern w:val="0"/>
                <w:sz w:val="27"/>
                <w:szCs w:val="28"/>
              </w:rPr>
              <w:t>中央衛生主管機關</w:t>
            </w:r>
            <w:r w:rsidR="006605D7"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或其他</w:t>
            </w:r>
            <w:r w:rsidR="00777281">
              <w:rPr>
                <w:rFonts w:eastAsia="標楷體" w:cs="標楷體" w:hint="eastAsia"/>
                <w:kern w:val="0"/>
                <w:sz w:val="27"/>
                <w:szCs w:val="28"/>
              </w:rPr>
              <w:t>研究倫理</w:t>
            </w:r>
            <w:r w:rsidR="006605D7"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委員會提出相同計畫？</w:t>
            </w:r>
          </w:p>
          <w:p w14:paraId="673CA820" w14:textId="77777777" w:rsidR="006605D7" w:rsidRPr="00597BE6" w:rsidRDefault="006605D7" w:rsidP="006605D7">
            <w:pPr>
              <w:autoSpaceDE w:val="0"/>
              <w:autoSpaceDN w:val="0"/>
              <w:adjustRightInd w:val="0"/>
              <w:spacing w:line="400" w:lineRule="exact"/>
              <w:ind w:leftChars="225" w:left="540"/>
              <w:rPr>
                <w:rFonts w:eastAsia="標楷體" w:cs="標楷體"/>
                <w:kern w:val="0"/>
                <w:sz w:val="27"/>
                <w:szCs w:val="28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□否。</w:t>
            </w:r>
          </w:p>
          <w:p w14:paraId="1D0AB722" w14:textId="77777777" w:rsidR="006605D7" w:rsidRPr="00597BE6" w:rsidRDefault="006605D7" w:rsidP="006605D7">
            <w:pPr>
              <w:autoSpaceDE w:val="0"/>
              <w:autoSpaceDN w:val="0"/>
              <w:adjustRightInd w:val="0"/>
              <w:spacing w:line="400" w:lineRule="exact"/>
              <w:ind w:leftChars="225" w:left="540"/>
              <w:rPr>
                <w:rFonts w:eastAsia="標楷體" w:cs="標楷體"/>
                <w:kern w:val="0"/>
                <w:sz w:val="27"/>
                <w:szCs w:val="28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□是。</w:t>
            </w:r>
          </w:p>
          <w:p w14:paraId="3F204F38" w14:textId="77777777" w:rsidR="006605D7" w:rsidRPr="00597BE6" w:rsidRDefault="006605D7" w:rsidP="006605D7">
            <w:pPr>
              <w:autoSpaceDE w:val="0"/>
              <w:autoSpaceDN w:val="0"/>
              <w:adjustRightInd w:val="0"/>
              <w:spacing w:line="400" w:lineRule="exact"/>
              <w:ind w:leftChars="225" w:left="540"/>
              <w:rPr>
                <w:rFonts w:eastAsia="標楷體" w:cs="標楷體"/>
                <w:kern w:val="0"/>
                <w:sz w:val="27"/>
                <w:szCs w:val="28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</w:t>
            </w:r>
            <w:r w:rsidRPr="00597BE6">
              <w:rPr>
                <w:rFonts w:ascii="標楷體" w:eastAsia="標楷體" w:hAnsi="標楷體" w:cs="標楷體" w:hint="eastAsia"/>
                <w:kern w:val="0"/>
                <w:sz w:val="27"/>
                <w:szCs w:val="28"/>
              </w:rPr>
              <w:t xml:space="preserve"> □審查中。   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(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申請編號：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  <w:u w:val="single"/>
              </w:rPr>
              <w:t xml:space="preserve">        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)</w:t>
            </w:r>
          </w:p>
          <w:p w14:paraId="558BF634" w14:textId="77777777" w:rsidR="006605D7" w:rsidRPr="00597BE6" w:rsidRDefault="006605D7" w:rsidP="006605D7">
            <w:pPr>
              <w:autoSpaceDE w:val="0"/>
              <w:autoSpaceDN w:val="0"/>
              <w:adjustRightInd w:val="0"/>
              <w:spacing w:line="400" w:lineRule="exact"/>
              <w:ind w:leftChars="225" w:left="540" w:firstLineChars="100" w:firstLine="270"/>
              <w:rPr>
                <w:rFonts w:eastAsia="標楷體" w:cs="標楷體"/>
                <w:kern w:val="0"/>
                <w:sz w:val="27"/>
                <w:szCs w:val="28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□審查完成，其審核結果為：</w:t>
            </w:r>
          </w:p>
          <w:p w14:paraId="75710114" w14:textId="77777777" w:rsidR="006605D7" w:rsidRPr="00597BE6" w:rsidRDefault="006605D7" w:rsidP="006605D7">
            <w:pPr>
              <w:autoSpaceDE w:val="0"/>
              <w:autoSpaceDN w:val="0"/>
              <w:adjustRightInd w:val="0"/>
              <w:spacing w:line="400" w:lineRule="exact"/>
              <w:ind w:leftChars="225" w:left="540" w:firstLineChars="100" w:firstLine="270"/>
              <w:rPr>
                <w:rFonts w:eastAsia="標楷體" w:cs="標楷體"/>
                <w:kern w:val="0"/>
                <w:sz w:val="27"/>
                <w:szCs w:val="28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   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□核准。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(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核准編號：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  <w:u w:val="single"/>
              </w:rPr>
              <w:t xml:space="preserve">        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)      </w:t>
            </w:r>
          </w:p>
          <w:p w14:paraId="0B435474" w14:textId="77777777" w:rsidR="006605D7" w:rsidRDefault="006605D7" w:rsidP="006605D7">
            <w:pPr>
              <w:tabs>
                <w:tab w:val="num" w:pos="2520"/>
              </w:tabs>
              <w:spacing w:line="360" w:lineRule="exact"/>
              <w:ind w:left="810" w:hangingChars="300" w:hanging="810"/>
              <w:jc w:val="both"/>
              <w:rPr>
                <w:rFonts w:eastAsia="標楷體" w:cs="細明體"/>
                <w:kern w:val="0"/>
                <w:sz w:val="27"/>
                <w:szCs w:val="27"/>
              </w:rPr>
            </w:pP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 xml:space="preserve">          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</w:rPr>
              <w:t>□不核准，理由：</w:t>
            </w:r>
            <w:r w:rsidRPr="00597BE6">
              <w:rPr>
                <w:rFonts w:eastAsia="標楷體" w:cs="標楷體" w:hint="eastAsia"/>
                <w:kern w:val="0"/>
                <w:sz w:val="27"/>
                <w:szCs w:val="28"/>
                <w:u w:val="single"/>
              </w:rPr>
              <w:t xml:space="preserve">                        </w:t>
            </w:r>
          </w:p>
        </w:tc>
      </w:tr>
    </w:tbl>
    <w:p w14:paraId="27167CCB" w14:textId="77777777" w:rsidR="007E25C0" w:rsidRPr="00597BE6" w:rsidRDefault="007E25C0">
      <w:pPr>
        <w:rPr>
          <w:rFonts w:eastAsia="標楷體"/>
          <w:sz w:val="27"/>
        </w:rPr>
      </w:pPr>
    </w:p>
    <w:sectPr w:rsidR="007E25C0" w:rsidRPr="00597B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A679" w14:textId="77777777" w:rsidR="00F965C7" w:rsidRDefault="00F965C7" w:rsidP="00597BE6">
      <w:r>
        <w:separator/>
      </w:r>
    </w:p>
  </w:endnote>
  <w:endnote w:type="continuationSeparator" w:id="0">
    <w:p w14:paraId="600DCCEC" w14:textId="77777777" w:rsidR="00F965C7" w:rsidRDefault="00F965C7" w:rsidP="0059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8AB" w14:textId="77777777" w:rsidR="00F965C7" w:rsidRDefault="00F965C7" w:rsidP="00597BE6">
      <w:r>
        <w:separator/>
      </w:r>
    </w:p>
  </w:footnote>
  <w:footnote w:type="continuationSeparator" w:id="0">
    <w:p w14:paraId="1CBC0CBF" w14:textId="77777777" w:rsidR="00F965C7" w:rsidRDefault="00F965C7" w:rsidP="0059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0E4B" w14:textId="2C4EA1FF" w:rsidR="00EF6014" w:rsidRPr="00052EB0" w:rsidRDefault="00EF6014" w:rsidP="00EF6014">
    <w:pPr>
      <w:rPr>
        <w:rFonts w:eastAsia="標楷體"/>
      </w:rPr>
    </w:pPr>
    <w:r>
      <w:rPr>
        <w:rFonts w:eastAsia="標楷體" w:hint="eastAsia"/>
        <w:sz w:val="20"/>
        <w:szCs w:val="20"/>
      </w:rPr>
      <w:t xml:space="preserve">IRBHS 05                </w:t>
    </w:r>
    <w:r>
      <w:rPr>
        <w:rFonts w:eastAsia="標楷體" w:hint="eastAsia"/>
        <w:sz w:val="20"/>
        <w:szCs w:val="20"/>
      </w:rPr>
      <w:t>本表於</w:t>
    </w:r>
    <w:r w:rsidRPr="009A6C87">
      <w:rPr>
        <w:rFonts w:eastAsia="標楷體"/>
        <w:sz w:val="20"/>
        <w:szCs w:val="20"/>
      </w:rPr>
      <w:t>1</w:t>
    </w:r>
    <w:r>
      <w:rPr>
        <w:rFonts w:eastAsia="標楷體" w:hint="eastAsia"/>
        <w:sz w:val="20"/>
        <w:szCs w:val="20"/>
      </w:rPr>
      <w:t>1</w:t>
    </w:r>
    <w:r w:rsidR="00A61115">
      <w:rPr>
        <w:rFonts w:eastAsia="標楷體" w:hint="eastAsia"/>
        <w:sz w:val="20"/>
        <w:szCs w:val="20"/>
      </w:rPr>
      <w:t>2</w:t>
    </w:r>
    <w:r w:rsidRPr="009A6C87">
      <w:rPr>
        <w:rFonts w:eastAsia="標楷體"/>
        <w:sz w:val="20"/>
        <w:szCs w:val="20"/>
      </w:rPr>
      <w:t>年</w:t>
    </w:r>
    <w:r w:rsidR="00A61115">
      <w:rPr>
        <w:rFonts w:eastAsia="標楷體" w:hint="eastAsia"/>
        <w:sz w:val="20"/>
        <w:szCs w:val="20"/>
      </w:rPr>
      <w:t>8</w:t>
    </w:r>
    <w:r w:rsidRPr="009A6C87">
      <w:rPr>
        <w:rFonts w:eastAsia="標楷體"/>
        <w:sz w:val="20"/>
        <w:szCs w:val="20"/>
      </w:rPr>
      <w:t>月</w:t>
    </w:r>
    <w:r w:rsidR="00A61115">
      <w:rPr>
        <w:rFonts w:eastAsia="標楷體" w:hint="eastAsia"/>
        <w:sz w:val="20"/>
        <w:szCs w:val="20"/>
      </w:rPr>
      <w:t>31</w:t>
    </w:r>
    <w:r w:rsidRPr="009A6C87">
      <w:rPr>
        <w:rFonts w:eastAsia="標楷體"/>
        <w:sz w:val="20"/>
        <w:szCs w:val="20"/>
      </w:rPr>
      <w:t>日本院人文社會科學研究倫理委員會</w:t>
    </w:r>
    <w:r w:rsidRPr="009A6C87">
      <w:rPr>
        <w:rFonts w:eastAsia="標楷體"/>
        <w:sz w:val="20"/>
        <w:szCs w:val="20"/>
      </w:rPr>
      <w:t>1</w:t>
    </w:r>
    <w:r>
      <w:rPr>
        <w:rFonts w:eastAsia="標楷體" w:hint="eastAsia"/>
        <w:sz w:val="20"/>
        <w:szCs w:val="20"/>
      </w:rPr>
      <w:t>1</w:t>
    </w:r>
    <w:r w:rsidR="00A61115">
      <w:rPr>
        <w:rFonts w:eastAsia="標楷體" w:hint="eastAsia"/>
        <w:sz w:val="20"/>
        <w:szCs w:val="20"/>
      </w:rPr>
      <w:t>2</w:t>
    </w:r>
    <w:r w:rsidRPr="009A6C87">
      <w:rPr>
        <w:rFonts w:eastAsia="標楷體"/>
        <w:sz w:val="20"/>
        <w:szCs w:val="20"/>
      </w:rPr>
      <w:t>年第</w:t>
    </w:r>
    <w:r w:rsidR="00A61115">
      <w:rPr>
        <w:rFonts w:eastAsia="標楷體" w:hint="eastAsia"/>
        <w:sz w:val="20"/>
        <w:szCs w:val="20"/>
      </w:rPr>
      <w:t>4</w:t>
    </w:r>
    <w:r w:rsidRPr="009A6C87">
      <w:rPr>
        <w:rFonts w:eastAsia="標楷體"/>
        <w:sz w:val="20"/>
        <w:szCs w:val="20"/>
      </w:rPr>
      <w:t>次會議</w:t>
    </w:r>
    <w:r>
      <w:rPr>
        <w:rFonts w:eastAsia="標楷體" w:hint="eastAsia"/>
        <w:sz w:val="20"/>
        <w:szCs w:val="20"/>
      </w:rPr>
      <w:t>修正</w:t>
    </w:r>
  </w:p>
  <w:p w14:paraId="7F804043" w14:textId="77777777" w:rsidR="00EF6014" w:rsidRPr="00EF6014" w:rsidRDefault="00EF60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950B0E"/>
    <w:multiLevelType w:val="hybridMultilevel"/>
    <w:tmpl w:val="78AE4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3D3F4DE9"/>
    <w:multiLevelType w:val="hybridMultilevel"/>
    <w:tmpl w:val="43A48024"/>
    <w:lvl w:ilvl="0" w:tplc="971476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E86C03"/>
    <w:multiLevelType w:val="hybridMultilevel"/>
    <w:tmpl w:val="BBAC477E"/>
    <w:lvl w:ilvl="0" w:tplc="1C6E1E0E">
      <w:start w:val="1"/>
      <w:numFmt w:val="lowerLetter"/>
      <w:lvlText w:val="%1."/>
      <w:lvlJc w:val="right"/>
      <w:pPr>
        <w:ind w:left="1606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69AA6D8F"/>
    <w:multiLevelType w:val="hybridMultilevel"/>
    <w:tmpl w:val="A606CFA6"/>
    <w:lvl w:ilvl="0" w:tplc="971476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C862861"/>
    <w:multiLevelType w:val="multilevel"/>
    <w:tmpl w:val="08FE3AB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7751962"/>
    <w:multiLevelType w:val="multilevel"/>
    <w:tmpl w:val="FEF6C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9"/>
  </w:num>
  <w:num w:numId="15">
    <w:abstractNumId w:val="2"/>
  </w:num>
  <w:num w:numId="16">
    <w:abstractNumId w:val="4"/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B9"/>
    <w:rsid w:val="00012A3C"/>
    <w:rsid w:val="00052EB0"/>
    <w:rsid w:val="000849B6"/>
    <w:rsid w:val="000B6730"/>
    <w:rsid w:val="00111208"/>
    <w:rsid w:val="0011213A"/>
    <w:rsid w:val="00117F1B"/>
    <w:rsid w:val="001206D3"/>
    <w:rsid w:val="00122C07"/>
    <w:rsid w:val="00132D7E"/>
    <w:rsid w:val="0015569C"/>
    <w:rsid w:val="001559CD"/>
    <w:rsid w:val="00182691"/>
    <w:rsid w:val="001A476B"/>
    <w:rsid w:val="001E37D7"/>
    <w:rsid w:val="001F2EDF"/>
    <w:rsid w:val="001F6F38"/>
    <w:rsid w:val="0020213C"/>
    <w:rsid w:val="002262E3"/>
    <w:rsid w:val="00243477"/>
    <w:rsid w:val="00255E32"/>
    <w:rsid w:val="00291D31"/>
    <w:rsid w:val="002A1C8D"/>
    <w:rsid w:val="002C536D"/>
    <w:rsid w:val="002E146F"/>
    <w:rsid w:val="002E4192"/>
    <w:rsid w:val="002E7A22"/>
    <w:rsid w:val="00321BB0"/>
    <w:rsid w:val="00322EE2"/>
    <w:rsid w:val="003A1AF1"/>
    <w:rsid w:val="003A7E3A"/>
    <w:rsid w:val="003B0757"/>
    <w:rsid w:val="003B5024"/>
    <w:rsid w:val="003E3E4A"/>
    <w:rsid w:val="004373B9"/>
    <w:rsid w:val="004561EA"/>
    <w:rsid w:val="004676E0"/>
    <w:rsid w:val="00473034"/>
    <w:rsid w:val="004D3101"/>
    <w:rsid w:val="004E4028"/>
    <w:rsid w:val="0050351E"/>
    <w:rsid w:val="00535633"/>
    <w:rsid w:val="005727FF"/>
    <w:rsid w:val="0059186A"/>
    <w:rsid w:val="00597BE6"/>
    <w:rsid w:val="005C5E33"/>
    <w:rsid w:val="005E675C"/>
    <w:rsid w:val="005F0E80"/>
    <w:rsid w:val="006033E1"/>
    <w:rsid w:val="00611033"/>
    <w:rsid w:val="00651CB6"/>
    <w:rsid w:val="00653F55"/>
    <w:rsid w:val="00655925"/>
    <w:rsid w:val="006605D7"/>
    <w:rsid w:val="006766CB"/>
    <w:rsid w:val="006C17B0"/>
    <w:rsid w:val="006C6E64"/>
    <w:rsid w:val="006E5A6F"/>
    <w:rsid w:val="0075634F"/>
    <w:rsid w:val="00760A7B"/>
    <w:rsid w:val="00777281"/>
    <w:rsid w:val="007A6F28"/>
    <w:rsid w:val="007B22DA"/>
    <w:rsid w:val="007B2BEC"/>
    <w:rsid w:val="007E25C0"/>
    <w:rsid w:val="007F2066"/>
    <w:rsid w:val="007F454B"/>
    <w:rsid w:val="00805A65"/>
    <w:rsid w:val="00885863"/>
    <w:rsid w:val="008930F2"/>
    <w:rsid w:val="008A411E"/>
    <w:rsid w:val="008E5C81"/>
    <w:rsid w:val="009304B2"/>
    <w:rsid w:val="009419F7"/>
    <w:rsid w:val="0096303F"/>
    <w:rsid w:val="009730E2"/>
    <w:rsid w:val="009B17B0"/>
    <w:rsid w:val="009C09B6"/>
    <w:rsid w:val="009E569D"/>
    <w:rsid w:val="009E57DB"/>
    <w:rsid w:val="009F202E"/>
    <w:rsid w:val="009F4FEF"/>
    <w:rsid w:val="00A5144E"/>
    <w:rsid w:val="00A61115"/>
    <w:rsid w:val="00A62250"/>
    <w:rsid w:val="00A73139"/>
    <w:rsid w:val="00A73C2E"/>
    <w:rsid w:val="00AD7F82"/>
    <w:rsid w:val="00B25A49"/>
    <w:rsid w:val="00BB018A"/>
    <w:rsid w:val="00BB34DC"/>
    <w:rsid w:val="00C27712"/>
    <w:rsid w:val="00C4776E"/>
    <w:rsid w:val="00C97036"/>
    <w:rsid w:val="00CD5E97"/>
    <w:rsid w:val="00CE25A8"/>
    <w:rsid w:val="00D2718F"/>
    <w:rsid w:val="00D43D7F"/>
    <w:rsid w:val="00D870B8"/>
    <w:rsid w:val="00D970E1"/>
    <w:rsid w:val="00DA265B"/>
    <w:rsid w:val="00DA6D55"/>
    <w:rsid w:val="00DA6E2E"/>
    <w:rsid w:val="00DD075A"/>
    <w:rsid w:val="00E14348"/>
    <w:rsid w:val="00E35C75"/>
    <w:rsid w:val="00E45E7A"/>
    <w:rsid w:val="00E700EC"/>
    <w:rsid w:val="00E855A7"/>
    <w:rsid w:val="00E877E9"/>
    <w:rsid w:val="00ED795E"/>
    <w:rsid w:val="00EE53B0"/>
    <w:rsid w:val="00EF2453"/>
    <w:rsid w:val="00EF6014"/>
    <w:rsid w:val="00F1154A"/>
    <w:rsid w:val="00F375C0"/>
    <w:rsid w:val="00F559FF"/>
    <w:rsid w:val="00F64DB9"/>
    <w:rsid w:val="00F6773F"/>
    <w:rsid w:val="00F769B2"/>
    <w:rsid w:val="00F80DD2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4C77C"/>
  <w15:chartTrackingRefBased/>
  <w15:docId w15:val="{085F7DFD-A001-4013-BA7D-8F9177D8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E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標題1"/>
    <w:basedOn w:val="10"/>
    <w:next w:val="10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paragraph" w:styleId="a4">
    <w:name w:val="header"/>
    <w:basedOn w:val="a"/>
    <w:link w:val="a5"/>
    <w:rsid w:val="005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rsid w:val="00597BE6"/>
    <w:rPr>
      <w:kern w:val="2"/>
    </w:rPr>
  </w:style>
  <w:style w:type="character" w:styleId="a6">
    <w:name w:val="Hyperlink"/>
    <w:rPr>
      <w:color w:val="0000FF"/>
      <w:u w:val="single"/>
    </w:rPr>
  </w:style>
  <w:style w:type="paragraph" w:styleId="a7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paragraph" w:styleId="a8">
    <w:name w:val="footer"/>
    <w:basedOn w:val="a"/>
    <w:link w:val="a9"/>
    <w:rsid w:val="00597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97BE6"/>
    <w:rPr>
      <w:kern w:val="2"/>
    </w:rPr>
  </w:style>
  <w:style w:type="paragraph" w:styleId="aa">
    <w:name w:val="List Paragraph"/>
    <w:basedOn w:val="a"/>
    <w:uiPriority w:val="34"/>
    <w:qFormat/>
    <w:rsid w:val="00A73C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208</Words>
  <Characters>1189</Characters>
  <Application>Microsoft Office Word</Application>
  <DocSecurity>0</DocSecurity>
  <Lines>9</Lines>
  <Paragraphs>2</Paragraphs>
  <ScaleCrop>false</ScaleCrop>
  <Company>academia sinica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4</cp:revision>
  <cp:lastPrinted>2023-09-23T07:25:00Z</cp:lastPrinted>
  <dcterms:created xsi:type="dcterms:W3CDTF">2023-09-25T07:09:00Z</dcterms:created>
  <dcterms:modified xsi:type="dcterms:W3CDTF">2023-11-09T09:10:00Z</dcterms:modified>
</cp:coreProperties>
</file>